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D27" w:rsidRPr="00DB7D27" w:rsidRDefault="00DB7D27">
      <w:pPr>
        <w:spacing w:line="480" w:lineRule="exact"/>
        <w:jc w:val="center"/>
        <w:rPr>
          <w:rFonts w:ascii="標楷體" w:eastAsia="標楷體" w:hAnsi="標楷體" w:hint="eastAsia"/>
          <w:spacing w:val="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標楷體" w:eastAsia="標楷體" w:hAnsi="標楷體" w:hint="eastAsia"/>
          <w:noProof/>
          <w:spacing w:val="3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10160</wp:posOffset>
                </wp:positionV>
                <wp:extent cx="685800" cy="3429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B31" w:rsidRDefault="00DB7D2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68pt;margin-top:.8pt;width:5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">
                <v:textbox>
                  <w:txbxContent>
                    <w:p w:rsidR="00946B31" w:rsidRDefault="00DB7D2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E5A72" w:rsidRPr="00DB7D27" w:rsidRDefault="007E5A72">
      <w:pPr>
        <w:spacing w:line="480" w:lineRule="exact"/>
        <w:jc w:val="center"/>
        <w:rPr>
          <w:rFonts w:ascii="標楷體" w:eastAsia="標楷體" w:hAnsi="標楷體" w:hint="eastAsia"/>
          <w:spacing w:val="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B7D27">
        <w:rPr>
          <w:rFonts w:ascii="標楷體" w:eastAsia="標楷體" w:hAnsi="標楷體" w:hint="eastAsia"/>
          <w:spacing w:val="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中央研究院</w:t>
      </w:r>
      <w:r w:rsidR="003709F7" w:rsidRPr="00DB7D27">
        <w:rPr>
          <w:rFonts w:ascii="標楷體" w:eastAsia="標楷體" w:hAnsi="標楷體" w:hint="eastAsia"/>
          <w:spacing w:val="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法律學研究所</w:t>
      </w:r>
    </w:p>
    <w:p w:rsidR="007E5A72" w:rsidRPr="00DB7D27" w:rsidRDefault="00CB5F9E" w:rsidP="00B83A22">
      <w:pPr>
        <w:spacing w:afterLines="50" w:after="180" w:line="480" w:lineRule="exact"/>
        <w:jc w:val="center"/>
        <w:rPr>
          <w:rFonts w:ascii="標楷體" w:eastAsia="標楷體" w:hAnsi="標楷體" w:hint="eastAsia"/>
          <w:spacing w:val="4"/>
          <w:sz w:val="36"/>
          <w:szCs w:val="36"/>
        </w:rPr>
      </w:pPr>
      <w:r w:rsidRPr="00DB7D27">
        <w:rPr>
          <w:rFonts w:ascii="標楷體" w:eastAsia="標楷體" w:hAnsi="標楷體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邀請大陸</w:t>
      </w:r>
      <w:r w:rsidR="00FD6434" w:rsidRPr="00DB7D27">
        <w:rPr>
          <w:rFonts w:ascii="標楷體" w:eastAsia="標楷體" w:hAnsi="標楷體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港澳</w:t>
      </w:r>
      <w:r w:rsidRPr="00DB7D27">
        <w:rPr>
          <w:rFonts w:ascii="標楷體" w:eastAsia="標楷體" w:hAnsi="標楷體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學</w:t>
      </w:r>
      <w:r w:rsidR="005D797A" w:rsidRPr="00DB7D27">
        <w:rPr>
          <w:rFonts w:ascii="標楷體" w:eastAsia="標楷體" w:hAnsi="標楷體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人</w:t>
      </w:r>
      <w:r w:rsidRPr="00DB7D27">
        <w:rPr>
          <w:rFonts w:ascii="標楷體" w:eastAsia="標楷體" w:hAnsi="標楷體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短期訪問研究</w:t>
      </w:r>
      <w:r w:rsidR="007E5A72" w:rsidRPr="00DB7D27">
        <w:rPr>
          <w:rFonts w:ascii="標楷體" w:eastAsia="標楷體" w:hAnsi="標楷體" w:hint="eastAsia"/>
          <w:spacing w:val="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審查意見表</w:t>
      </w:r>
      <w:bookmarkStart w:id="0" w:name="_GoBack"/>
      <w:bookmarkEnd w:id="0"/>
    </w:p>
    <w:p w:rsidR="007E5A72" w:rsidRDefault="007E5A72">
      <w:pPr>
        <w:spacing w:line="400" w:lineRule="exact"/>
        <w:jc w:val="both"/>
        <w:rPr>
          <w:rFonts w:eastAsia="華康楷書體W5(P)" w:hint="eastAsia"/>
          <w:sz w:val="20"/>
        </w:rPr>
      </w:pPr>
      <w:r>
        <w:rPr>
          <w:rFonts w:ascii="華康楷書體W5(P)" w:eastAsia="華康楷書體W5(P)" w:hint="eastAsia"/>
        </w:rPr>
        <w:t>編號</w:t>
      </w:r>
      <w:r>
        <w:rPr>
          <w:rFonts w:ascii="華康楷書體W5(P)" w:eastAsia="華康楷書體W5(P)" w:hint="eastAsia"/>
          <w:sz w:val="22"/>
        </w:rPr>
        <w:t>：</w:t>
      </w:r>
      <w:r>
        <w:rPr>
          <w:rFonts w:hint="eastAsia"/>
          <w:sz w:val="28"/>
        </w:rPr>
        <w:tab/>
        <w:t xml:space="preserve"> </w:t>
      </w:r>
      <w:r>
        <w:rPr>
          <w:rFonts w:hint="eastAsia"/>
          <w:sz w:val="20"/>
        </w:rPr>
        <w:t xml:space="preserve">     </w:t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  <w:t xml:space="preserve">  </w:t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  <w:t xml:space="preserve"> </w:t>
      </w:r>
      <w:r>
        <w:rPr>
          <w:rFonts w:ascii="新細明體" w:eastAsia="華康楷書體W5(P)" w:hint="eastAsia"/>
          <w:sz w:val="22"/>
        </w:rPr>
        <w:t>送審日期</w:t>
      </w:r>
      <w:r>
        <w:rPr>
          <w:rFonts w:eastAsia="華康楷書體W5(P)" w:hint="eastAsia"/>
          <w:sz w:val="22"/>
        </w:rPr>
        <w:t>：</w:t>
      </w:r>
    </w:p>
    <w:tbl>
      <w:tblPr>
        <w:tblW w:w="108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20"/>
        <w:gridCol w:w="2400"/>
        <w:gridCol w:w="2040"/>
        <w:gridCol w:w="4801"/>
      </w:tblGrid>
      <w:tr w:rsidR="007E5A72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468" w:type="dxa"/>
          </w:tcPr>
          <w:p w:rsidR="007E5A72" w:rsidRDefault="007E5A72">
            <w:pPr>
              <w:spacing w:before="240"/>
              <w:jc w:val="center"/>
              <w:rPr>
                <w:rFonts w:eastAsia="華康楷書體W5(P)" w:hint="eastAsia"/>
              </w:rPr>
            </w:pPr>
            <w:r>
              <w:rPr>
                <w:rFonts w:eastAsia="華康楷書體W5(P)" w:hint="eastAsia"/>
              </w:rPr>
              <w:t>申</w:t>
            </w:r>
            <w:r>
              <w:rPr>
                <w:rFonts w:eastAsia="華康楷書體W5(P)" w:hint="eastAsia"/>
              </w:rPr>
              <w:t xml:space="preserve"> </w:t>
            </w:r>
            <w:r>
              <w:rPr>
                <w:rFonts w:eastAsia="華康楷書體W5(P)" w:hint="eastAsia"/>
              </w:rPr>
              <w:t>請</w:t>
            </w:r>
            <w:r>
              <w:rPr>
                <w:rFonts w:eastAsia="華康楷書體W5(P)" w:hint="eastAsia"/>
              </w:rPr>
              <w:t xml:space="preserve"> </w:t>
            </w:r>
            <w:r>
              <w:rPr>
                <w:rFonts w:eastAsia="華康楷書體W5(P)" w:hint="eastAsia"/>
              </w:rPr>
              <w:t>人</w:t>
            </w:r>
          </w:p>
        </w:tc>
        <w:tc>
          <w:tcPr>
            <w:tcW w:w="2520" w:type="dxa"/>
            <w:gridSpan w:val="2"/>
          </w:tcPr>
          <w:p w:rsidR="007E5A72" w:rsidRDefault="007E5A72">
            <w:pPr>
              <w:spacing w:before="200"/>
              <w:jc w:val="center"/>
              <w:rPr>
                <w:rFonts w:ascii="華康儷粗黑" w:eastAsia="華康儷粗黑" w:hint="eastAsia"/>
                <w:spacing w:val="10"/>
                <w:sz w:val="22"/>
              </w:rPr>
            </w:pPr>
          </w:p>
        </w:tc>
        <w:tc>
          <w:tcPr>
            <w:tcW w:w="2040" w:type="dxa"/>
          </w:tcPr>
          <w:p w:rsidR="007E5A72" w:rsidRDefault="007E5A72">
            <w:pPr>
              <w:spacing w:before="240" w:line="240" w:lineRule="exact"/>
              <w:jc w:val="center"/>
              <w:rPr>
                <w:rFonts w:ascii="新細明體" w:hint="eastAsia"/>
                <w:spacing w:val="10"/>
              </w:rPr>
            </w:pPr>
            <w:r>
              <w:rPr>
                <w:rFonts w:eastAsia="華康楷書體W5(P)" w:hint="eastAsia"/>
              </w:rPr>
              <w:t>服務機關及職稱</w:t>
            </w:r>
          </w:p>
        </w:tc>
        <w:tc>
          <w:tcPr>
            <w:tcW w:w="4801" w:type="dxa"/>
          </w:tcPr>
          <w:p w:rsidR="007E5A72" w:rsidRDefault="007E5A72">
            <w:pPr>
              <w:spacing w:before="60" w:line="240" w:lineRule="exact"/>
              <w:ind w:left="170"/>
              <w:jc w:val="both"/>
              <w:rPr>
                <w:rFonts w:hint="eastAsia"/>
                <w:b/>
                <w:sz w:val="22"/>
              </w:rPr>
            </w:pPr>
          </w:p>
        </w:tc>
      </w:tr>
      <w:tr w:rsidR="007E5A72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1468" w:type="dxa"/>
          </w:tcPr>
          <w:p w:rsidR="007E5A72" w:rsidRDefault="007E5A72">
            <w:pPr>
              <w:spacing w:before="360" w:line="240" w:lineRule="exact"/>
              <w:rPr>
                <w:rFonts w:ascii="新細明體" w:hint="eastAsia"/>
                <w:spacing w:val="10"/>
              </w:rPr>
            </w:pPr>
            <w:r>
              <w:rPr>
                <w:rFonts w:ascii="華康楷書體W5(P)" w:eastAsia="華康楷書體W5(P)" w:hint="eastAsia"/>
                <w:spacing w:val="10"/>
                <w:sz w:val="28"/>
              </w:rPr>
              <w:t xml:space="preserve"> </w:t>
            </w:r>
            <w:r>
              <w:rPr>
                <w:rFonts w:ascii="華康楷書體W5(P)" w:eastAsia="華康楷書體W5(P)" w:hint="eastAsia"/>
                <w:spacing w:val="10"/>
              </w:rPr>
              <w:t>計畫名稱</w:t>
            </w:r>
          </w:p>
        </w:tc>
        <w:tc>
          <w:tcPr>
            <w:tcW w:w="9361" w:type="dxa"/>
            <w:gridSpan w:val="4"/>
          </w:tcPr>
          <w:p w:rsidR="007E5A72" w:rsidRDefault="007E5A72">
            <w:pPr>
              <w:spacing w:before="240" w:line="240" w:lineRule="exact"/>
              <w:rPr>
                <w:rFonts w:ascii="新細明體" w:hint="eastAsia"/>
                <w:b/>
                <w:spacing w:val="2"/>
                <w:sz w:val="22"/>
              </w:rPr>
            </w:pPr>
          </w:p>
        </w:tc>
      </w:tr>
      <w:tr w:rsidR="007E5A72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3988" w:type="dxa"/>
            <w:gridSpan w:val="3"/>
            <w:vAlign w:val="center"/>
          </w:tcPr>
          <w:p w:rsidR="007E5A72" w:rsidRPr="00526258" w:rsidRDefault="007E5A72" w:rsidP="00B83A22">
            <w:pPr>
              <w:jc w:val="distribute"/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</w:pPr>
            <w:r w:rsidRPr="00526258">
              <w:rPr>
                <w:rFonts w:ascii="標楷體" w:eastAsia="標楷體" w:hAnsi="標楷體" w:hint="eastAsia"/>
                <w:sz w:val="28"/>
                <w:szCs w:val="28"/>
              </w:rPr>
              <w:t>擬參與本所</w:t>
            </w:r>
            <w:r w:rsidR="00EA1116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B83A22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Pr="00526258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  <w:tc>
          <w:tcPr>
            <w:tcW w:w="6841" w:type="dxa"/>
            <w:gridSpan w:val="2"/>
          </w:tcPr>
          <w:p w:rsidR="007E5A72" w:rsidRDefault="007E5A72">
            <w:pPr>
              <w:spacing w:before="120"/>
              <w:ind w:left="106"/>
              <w:jc w:val="both"/>
              <w:rPr>
                <w:rFonts w:ascii="華康楷書體W5(P)" w:eastAsia="華康楷書體W5(P)" w:hint="eastAsia"/>
                <w:b/>
                <w:spacing w:val="10"/>
                <w:sz w:val="22"/>
              </w:rPr>
            </w:pPr>
          </w:p>
        </w:tc>
      </w:tr>
      <w:tr w:rsidR="007E5A72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3988" w:type="dxa"/>
            <w:gridSpan w:val="3"/>
            <w:vAlign w:val="center"/>
          </w:tcPr>
          <w:p w:rsidR="007E5A72" w:rsidRPr="00526258" w:rsidRDefault="007E5A72" w:rsidP="00526258">
            <w:pPr>
              <w:ind w:leftChars="50" w:left="120" w:rightChars="50" w:right="120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6258">
              <w:rPr>
                <w:rFonts w:ascii="標楷體" w:eastAsia="標楷體" w:hAnsi="標楷體" w:hint="eastAsia"/>
                <w:sz w:val="28"/>
                <w:szCs w:val="28"/>
              </w:rPr>
              <w:t>審 查 項 目：</w:t>
            </w:r>
          </w:p>
        </w:tc>
        <w:tc>
          <w:tcPr>
            <w:tcW w:w="6841" w:type="dxa"/>
            <w:gridSpan w:val="2"/>
            <w:vAlign w:val="center"/>
          </w:tcPr>
          <w:p w:rsidR="007E5A72" w:rsidRDefault="007E5A72" w:rsidP="0046711B">
            <w:pPr>
              <w:widowControl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評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述</w:t>
            </w:r>
          </w:p>
        </w:tc>
      </w:tr>
      <w:tr w:rsidR="007E5A72">
        <w:tblPrEx>
          <w:tblCellMar>
            <w:top w:w="0" w:type="dxa"/>
            <w:bottom w:w="0" w:type="dxa"/>
          </w:tblCellMar>
        </w:tblPrEx>
        <w:trPr>
          <w:cantSplit/>
          <w:trHeight w:val="2432"/>
        </w:trPr>
        <w:tc>
          <w:tcPr>
            <w:tcW w:w="3988" w:type="dxa"/>
            <w:gridSpan w:val="3"/>
          </w:tcPr>
          <w:p w:rsidR="007E5A72" w:rsidRDefault="0046711B" w:rsidP="0046711B">
            <w:pPr>
              <w:spacing w:before="60" w:line="240" w:lineRule="exact"/>
              <w:ind w:left="480" w:hangingChars="200" w:hanging="480"/>
              <w:rPr>
                <w:rFonts w:ascii="華康楷書體W5(P)" w:eastAsia="華康楷書體W5(P)"/>
              </w:rPr>
            </w:pPr>
            <w:r>
              <w:rPr>
                <w:rFonts w:ascii="華康楷書體W5(P)" w:eastAsia="華康楷書體W5(P)" w:hint="eastAsia"/>
              </w:rPr>
              <w:t>一、</w:t>
            </w:r>
            <w:r w:rsidR="007E5A72">
              <w:rPr>
                <w:rFonts w:ascii="華康楷書體W5(P)" w:eastAsia="華康楷書體W5(P)" w:hint="eastAsia"/>
              </w:rPr>
              <w:t>對申請人之學識、經驗及能力之評估： (20%)</w:t>
            </w:r>
          </w:p>
          <w:p w:rsidR="007E5A72" w:rsidRDefault="007E5A72">
            <w:pPr>
              <w:spacing w:before="60" w:line="240" w:lineRule="exact"/>
              <w:rPr>
                <w:rFonts w:ascii="華康楷書體W5(P)" w:eastAsia="華康楷書體W5(P)" w:hint="eastAsia"/>
              </w:rPr>
            </w:pPr>
            <w:r>
              <w:rPr>
                <w:rFonts w:ascii="華康楷書體W5(P)" w:eastAsia="華康楷書體W5(P)" w:hint="eastAsia"/>
              </w:rPr>
              <w:t xml:space="preserve">                              </w:t>
            </w:r>
          </w:p>
          <w:p w:rsidR="007E5A72" w:rsidRDefault="007E5A72">
            <w:pPr>
              <w:spacing w:before="60" w:line="240" w:lineRule="exact"/>
              <w:rPr>
                <w:rFonts w:ascii="華康楷書體W5(P)" w:eastAsia="華康楷書體W5(P)" w:hint="eastAsia"/>
              </w:rPr>
            </w:pPr>
          </w:p>
          <w:p w:rsidR="007E5A72" w:rsidRDefault="007E5A72">
            <w:pPr>
              <w:spacing w:before="60" w:line="240" w:lineRule="exact"/>
              <w:rPr>
                <w:rFonts w:ascii="華康楷書體W5(P)" w:eastAsia="華康楷書體W5(P)" w:hint="eastAsia"/>
              </w:rPr>
            </w:pPr>
          </w:p>
        </w:tc>
        <w:tc>
          <w:tcPr>
            <w:tcW w:w="6841" w:type="dxa"/>
            <w:gridSpan w:val="2"/>
          </w:tcPr>
          <w:p w:rsidR="007E5A72" w:rsidRDefault="007E5A72">
            <w:pPr>
              <w:spacing w:before="60" w:line="240" w:lineRule="exact"/>
              <w:rPr>
                <w:rFonts w:ascii="華康楷書體W5(P)" w:eastAsia="華康楷書體W5(P)" w:hint="eastAsia"/>
              </w:rPr>
            </w:pPr>
            <w:r>
              <w:rPr>
                <w:rFonts w:ascii="華康楷書體W5(P)" w:eastAsia="華康楷書體W5(P)" w:hint="eastAsia"/>
              </w:rPr>
              <w:t xml:space="preserve"> 說明：</w:t>
            </w:r>
          </w:p>
          <w:p w:rsidR="007E5A72" w:rsidRDefault="007E5A72">
            <w:pPr>
              <w:widowControl/>
              <w:spacing w:before="60" w:line="240" w:lineRule="exact"/>
              <w:rPr>
                <w:rFonts w:ascii="華康楷書體W5(P)" w:eastAsia="華康楷書體W5(P)"/>
              </w:rPr>
            </w:pPr>
          </w:p>
          <w:p w:rsidR="007E5A72" w:rsidRDefault="007E5A72">
            <w:pPr>
              <w:widowControl/>
              <w:spacing w:before="60" w:line="240" w:lineRule="exact"/>
              <w:rPr>
                <w:rFonts w:ascii="華康楷書體W5(P)" w:eastAsia="華康楷書體W5(P)" w:hint="eastAsia"/>
                <w:color w:val="0000FF"/>
              </w:rPr>
            </w:pPr>
          </w:p>
          <w:p w:rsidR="007E5A72" w:rsidRDefault="007E5A72">
            <w:pPr>
              <w:widowControl/>
              <w:spacing w:before="60" w:line="240" w:lineRule="exact"/>
              <w:rPr>
                <w:rFonts w:ascii="華康楷書體W5(P)" w:eastAsia="華康楷書體W5(P)" w:hint="eastAsia"/>
                <w:color w:val="0000FF"/>
              </w:rPr>
            </w:pPr>
          </w:p>
          <w:p w:rsidR="007E5A72" w:rsidRDefault="007E5A72">
            <w:pPr>
              <w:widowControl/>
              <w:spacing w:before="60" w:line="240" w:lineRule="exact"/>
              <w:rPr>
                <w:rFonts w:ascii="華康楷書體W5(P)" w:eastAsia="華康楷書體W5(P)" w:hint="eastAsia"/>
                <w:color w:val="0000FF"/>
              </w:rPr>
            </w:pPr>
          </w:p>
          <w:p w:rsidR="007E5A72" w:rsidRDefault="007E5A72">
            <w:pPr>
              <w:widowControl/>
              <w:spacing w:before="60" w:line="240" w:lineRule="exact"/>
              <w:rPr>
                <w:rFonts w:ascii="華康楷書體W5(P)" w:eastAsia="華康楷書體W5(P)" w:hint="eastAsia"/>
                <w:color w:val="0000FF"/>
              </w:rPr>
            </w:pPr>
          </w:p>
          <w:p w:rsidR="007E5A72" w:rsidRDefault="007E5A72">
            <w:pPr>
              <w:spacing w:before="60" w:line="240" w:lineRule="exact"/>
              <w:rPr>
                <w:rFonts w:ascii="華康楷書體W5(P)" w:eastAsia="華康楷書體W5(P)" w:hint="eastAsia"/>
              </w:rPr>
            </w:pPr>
            <w:r>
              <w:rPr>
                <w:rFonts w:ascii="華康楷書體W5(P)" w:eastAsia="華康楷書體W5(P)" w:hint="eastAsia"/>
                <w:color w:val="0000FF"/>
              </w:rPr>
              <w:t xml:space="preserve">                                         </w:t>
            </w:r>
            <w:r>
              <w:rPr>
                <w:rFonts w:ascii="華康楷書體W5(P)" w:eastAsia="華康楷書體W5(P)" w:hint="eastAsia"/>
              </w:rPr>
              <w:t>評分：________</w:t>
            </w:r>
          </w:p>
        </w:tc>
      </w:tr>
      <w:tr w:rsidR="007E5A72">
        <w:tblPrEx>
          <w:tblCellMar>
            <w:top w:w="0" w:type="dxa"/>
            <w:bottom w:w="0" w:type="dxa"/>
          </w:tblCellMar>
        </w:tblPrEx>
        <w:trPr>
          <w:cantSplit/>
          <w:trHeight w:val="2537"/>
        </w:trPr>
        <w:tc>
          <w:tcPr>
            <w:tcW w:w="3988" w:type="dxa"/>
            <w:gridSpan w:val="3"/>
          </w:tcPr>
          <w:p w:rsidR="007E5A72" w:rsidRDefault="0046711B" w:rsidP="0046711B">
            <w:pPr>
              <w:spacing w:before="60" w:line="240" w:lineRule="exact"/>
              <w:rPr>
                <w:rFonts w:eastAsia="華康楷書體W5(P)" w:hint="eastAsia"/>
              </w:rPr>
            </w:pPr>
            <w:r>
              <w:rPr>
                <w:rFonts w:eastAsia="華康楷書體W5(P)" w:hint="eastAsia"/>
              </w:rPr>
              <w:t>二、</w:t>
            </w:r>
            <w:r w:rsidR="007E5A72">
              <w:rPr>
                <w:rFonts w:eastAsia="華康楷書體W5(P)" w:hint="eastAsia"/>
              </w:rPr>
              <w:t>對研究計劃之評估：</w:t>
            </w:r>
            <w:r w:rsidR="007E5A72">
              <w:rPr>
                <w:rFonts w:eastAsia="華康楷書體W5(P)" w:hint="eastAsia"/>
              </w:rPr>
              <w:t>(40%)</w:t>
            </w:r>
          </w:p>
          <w:p w:rsidR="007E5A72" w:rsidRDefault="007E5A72">
            <w:pPr>
              <w:spacing w:before="60" w:line="240" w:lineRule="exact"/>
              <w:rPr>
                <w:rFonts w:eastAsia="華康楷書體W5(P)" w:hint="eastAsia"/>
              </w:rPr>
            </w:pPr>
          </w:p>
          <w:p w:rsidR="007E5A72" w:rsidRDefault="007E5A72">
            <w:pPr>
              <w:numPr>
                <w:ilvl w:val="0"/>
                <w:numId w:val="2"/>
              </w:numPr>
              <w:spacing w:before="60" w:line="240" w:lineRule="exact"/>
              <w:rPr>
                <w:rFonts w:eastAsia="華康楷書體W5(P)" w:hint="eastAsia"/>
              </w:rPr>
            </w:pPr>
            <w:r>
              <w:rPr>
                <w:rFonts w:eastAsia="華康楷書體W5(P)" w:hint="eastAsia"/>
              </w:rPr>
              <w:t>計畫之重要性與貢獻</w:t>
            </w:r>
            <w:r>
              <w:rPr>
                <w:rFonts w:eastAsia="華康楷書體W5(P)" w:hint="eastAsia"/>
              </w:rPr>
              <w:t xml:space="preserve"> </w:t>
            </w:r>
          </w:p>
          <w:p w:rsidR="007E5A72" w:rsidRDefault="007E5A72">
            <w:pPr>
              <w:spacing w:before="60" w:line="240" w:lineRule="exact"/>
              <w:ind w:leftChars="150" w:left="360" w:firstLineChars="100" w:firstLine="240"/>
              <w:rPr>
                <w:rFonts w:eastAsia="華康楷書體W5(P)" w:hint="eastAsia"/>
              </w:rPr>
            </w:pPr>
            <w:r>
              <w:rPr>
                <w:rFonts w:eastAsia="華康楷書體W5(P)" w:hint="eastAsia"/>
              </w:rPr>
              <w:t>(</w:t>
            </w:r>
            <w:r>
              <w:rPr>
                <w:rFonts w:eastAsia="華康楷書體W5(P)" w:hint="eastAsia"/>
              </w:rPr>
              <w:t>理論或實用價值</w:t>
            </w:r>
            <w:r>
              <w:rPr>
                <w:rFonts w:eastAsia="華康楷書體W5(P)" w:hint="eastAsia"/>
              </w:rPr>
              <w:t>)</w:t>
            </w:r>
          </w:p>
          <w:p w:rsidR="007E5A72" w:rsidRDefault="007E5A72">
            <w:pPr>
              <w:spacing w:before="60" w:line="240" w:lineRule="exact"/>
              <w:rPr>
                <w:rFonts w:eastAsia="華康楷書體W5(P)" w:hint="eastAsia"/>
              </w:rPr>
            </w:pPr>
          </w:p>
          <w:p w:rsidR="005D797A" w:rsidRDefault="005D797A">
            <w:pPr>
              <w:spacing w:before="60" w:line="240" w:lineRule="exact"/>
              <w:rPr>
                <w:rFonts w:eastAsia="華康楷書體W5(P)" w:hint="eastAsia"/>
              </w:rPr>
            </w:pPr>
          </w:p>
          <w:p w:rsidR="007E5A72" w:rsidRDefault="007E5A72">
            <w:pPr>
              <w:numPr>
                <w:ilvl w:val="0"/>
                <w:numId w:val="2"/>
              </w:numPr>
              <w:spacing w:before="60" w:line="240" w:lineRule="exact"/>
              <w:rPr>
                <w:rFonts w:eastAsia="華康楷書體W5(P)" w:hint="eastAsia"/>
              </w:rPr>
            </w:pPr>
            <w:r>
              <w:rPr>
                <w:rFonts w:eastAsia="華康楷書體W5(P)" w:hint="eastAsia"/>
              </w:rPr>
              <w:t>計畫之可行性</w:t>
            </w:r>
            <w:r>
              <w:rPr>
                <w:rFonts w:eastAsia="華康楷書體W5(P)" w:hint="eastAsia"/>
              </w:rPr>
              <w:t xml:space="preserve"> </w:t>
            </w:r>
          </w:p>
        </w:tc>
        <w:tc>
          <w:tcPr>
            <w:tcW w:w="6841" w:type="dxa"/>
            <w:gridSpan w:val="2"/>
          </w:tcPr>
          <w:p w:rsidR="007E5A72" w:rsidRDefault="007E5A72">
            <w:pPr>
              <w:widowControl/>
              <w:spacing w:before="60" w:line="240" w:lineRule="exact"/>
              <w:rPr>
                <w:rFonts w:eastAsia="華康楷書體W5(P)" w:hint="eastAsia"/>
              </w:rPr>
            </w:pPr>
            <w:r>
              <w:rPr>
                <w:rFonts w:eastAsia="華康楷書體W5(P)" w:hint="eastAsia"/>
              </w:rPr>
              <w:t xml:space="preserve"> </w:t>
            </w:r>
            <w:r>
              <w:rPr>
                <w:rFonts w:ascii="華康楷書體W5(P)" w:eastAsia="華康楷書體W5(P)" w:hint="eastAsia"/>
              </w:rPr>
              <w:t>說明：</w:t>
            </w:r>
          </w:p>
          <w:p w:rsidR="007E5A72" w:rsidRDefault="007E5A72">
            <w:pPr>
              <w:spacing w:before="60" w:line="240" w:lineRule="exact"/>
              <w:rPr>
                <w:rFonts w:eastAsia="華康楷書體W5(P)" w:hint="eastAsia"/>
              </w:rPr>
            </w:pPr>
          </w:p>
          <w:p w:rsidR="007E5A72" w:rsidRDefault="007E5A72">
            <w:pPr>
              <w:spacing w:before="60" w:line="240" w:lineRule="exact"/>
              <w:rPr>
                <w:rFonts w:eastAsia="華康楷書體W5(P)" w:hint="eastAsia"/>
              </w:rPr>
            </w:pPr>
          </w:p>
          <w:p w:rsidR="005D797A" w:rsidRDefault="005D797A">
            <w:pPr>
              <w:spacing w:before="60" w:line="240" w:lineRule="exact"/>
              <w:rPr>
                <w:rFonts w:eastAsia="華康楷書體W5(P)" w:hint="eastAsia"/>
              </w:rPr>
            </w:pPr>
          </w:p>
          <w:p w:rsidR="007E5A72" w:rsidRDefault="007E5A72">
            <w:pPr>
              <w:spacing w:before="60" w:line="240" w:lineRule="exact"/>
              <w:rPr>
                <w:rFonts w:eastAsia="華康楷書體W5(P)" w:hint="eastAsia"/>
              </w:rPr>
            </w:pPr>
          </w:p>
          <w:p w:rsidR="007E5A72" w:rsidRDefault="007E5A72">
            <w:pPr>
              <w:spacing w:before="60" w:line="240" w:lineRule="exact"/>
              <w:rPr>
                <w:rFonts w:eastAsia="華康楷書體W5(P)" w:hint="eastAsia"/>
              </w:rPr>
            </w:pPr>
          </w:p>
          <w:p w:rsidR="007E5A72" w:rsidRDefault="007E5A72">
            <w:pPr>
              <w:spacing w:before="60" w:after="200" w:line="240" w:lineRule="exact"/>
              <w:rPr>
                <w:rFonts w:eastAsia="華康楷書體W5(P)" w:hint="eastAsia"/>
              </w:rPr>
            </w:pPr>
            <w:r>
              <w:rPr>
                <w:rFonts w:ascii="華康楷書體W5(P)" w:eastAsia="華康楷書體W5(P)" w:hint="eastAsia"/>
              </w:rPr>
              <w:t xml:space="preserve">                                         評分：________</w:t>
            </w:r>
          </w:p>
        </w:tc>
      </w:tr>
      <w:tr w:rsidR="007E5A72" w:rsidTr="00DB7D27">
        <w:tblPrEx>
          <w:tblCellMar>
            <w:top w:w="0" w:type="dxa"/>
            <w:bottom w:w="0" w:type="dxa"/>
          </w:tblCellMar>
        </w:tblPrEx>
        <w:trPr>
          <w:cantSplit/>
          <w:trHeight w:val="4297"/>
        </w:trPr>
        <w:tc>
          <w:tcPr>
            <w:tcW w:w="10829" w:type="dxa"/>
            <w:gridSpan w:val="5"/>
          </w:tcPr>
          <w:p w:rsidR="007E5A72" w:rsidRDefault="0046711B" w:rsidP="0046711B">
            <w:pPr>
              <w:spacing w:before="60" w:line="240" w:lineRule="exact"/>
              <w:rPr>
                <w:rFonts w:ascii="華康楷書體W5(P)" w:eastAsia="華康楷書體W5(P)" w:hint="eastAsia"/>
              </w:rPr>
            </w:pPr>
            <w:r>
              <w:rPr>
                <w:rFonts w:ascii="華康楷書體W5(P)" w:eastAsia="華康楷書體W5(P)" w:hint="eastAsia"/>
              </w:rPr>
              <w:t>三、</w:t>
            </w:r>
            <w:r w:rsidR="007E5A72">
              <w:rPr>
                <w:rFonts w:ascii="華康楷書體W5(P)" w:eastAsia="華康楷書體W5(P)" w:hint="eastAsia"/>
              </w:rPr>
              <w:t>本計畫對申請人或研究室主持人研究提升之助益如何？</w:t>
            </w:r>
            <w:r w:rsidR="007E5A72">
              <w:rPr>
                <w:rFonts w:eastAsia="華康楷書體W5(P)" w:hint="eastAsia"/>
              </w:rPr>
              <w:t>(40%)</w:t>
            </w:r>
          </w:p>
          <w:p w:rsidR="007E5A72" w:rsidRDefault="007E5A72">
            <w:pPr>
              <w:spacing w:before="60" w:line="240" w:lineRule="exact"/>
              <w:rPr>
                <w:rFonts w:ascii="華康楷書體W5(P)" w:eastAsia="華康楷書體W5(P)" w:hint="eastAsia"/>
              </w:rPr>
            </w:pPr>
            <w:r>
              <w:rPr>
                <w:rFonts w:ascii="華康楷書體W5(P)" w:eastAsia="華康楷書體W5(P)" w:hint="eastAsia"/>
              </w:rPr>
              <w:t xml:space="preserve">    (請具體說明；篇幅不足，請以A4紙另繕附)</w:t>
            </w:r>
          </w:p>
          <w:p w:rsidR="007E5A72" w:rsidRDefault="007E5A72">
            <w:pPr>
              <w:spacing w:before="60" w:line="240" w:lineRule="exact"/>
              <w:rPr>
                <w:rFonts w:ascii="華康楷書體W5(P)" w:eastAsia="華康楷書體W5(P)" w:hint="eastAsia"/>
              </w:rPr>
            </w:pPr>
          </w:p>
          <w:p w:rsidR="007E5A72" w:rsidRDefault="007E5A72">
            <w:pPr>
              <w:spacing w:before="60" w:line="240" w:lineRule="exact"/>
              <w:rPr>
                <w:rFonts w:ascii="華康楷書體W5(P)" w:eastAsia="華康楷書體W5(P)" w:hint="eastAsia"/>
                <w:sz w:val="20"/>
              </w:rPr>
            </w:pPr>
          </w:p>
          <w:p w:rsidR="007E5A72" w:rsidRDefault="007E5A72">
            <w:pPr>
              <w:spacing w:before="60" w:line="240" w:lineRule="exact"/>
              <w:rPr>
                <w:rFonts w:ascii="華康楷書體W5(P)" w:eastAsia="華康楷書體W5(P)" w:hint="eastAsia"/>
                <w:sz w:val="20"/>
              </w:rPr>
            </w:pPr>
          </w:p>
          <w:p w:rsidR="007E5A72" w:rsidRDefault="007E5A72">
            <w:pPr>
              <w:spacing w:before="60" w:line="240" w:lineRule="exact"/>
              <w:rPr>
                <w:rFonts w:ascii="華康楷書體W5(P)" w:eastAsia="華康楷書體W5(P)" w:hint="eastAsia"/>
                <w:sz w:val="20"/>
              </w:rPr>
            </w:pPr>
          </w:p>
          <w:p w:rsidR="005D797A" w:rsidRDefault="005D797A">
            <w:pPr>
              <w:spacing w:before="60" w:line="240" w:lineRule="exact"/>
              <w:rPr>
                <w:rFonts w:ascii="華康楷書體W5(P)" w:eastAsia="華康楷書體W5(P)" w:hint="eastAsia"/>
                <w:sz w:val="20"/>
              </w:rPr>
            </w:pPr>
          </w:p>
          <w:p w:rsidR="00DB7D27" w:rsidRDefault="00DB7D27">
            <w:pPr>
              <w:spacing w:before="60" w:line="240" w:lineRule="exact"/>
              <w:rPr>
                <w:rFonts w:ascii="華康楷書體W5(P)" w:eastAsia="華康楷書體W5(P)" w:hint="eastAsia"/>
                <w:sz w:val="20"/>
              </w:rPr>
            </w:pPr>
          </w:p>
          <w:p w:rsidR="005D797A" w:rsidRDefault="005D797A">
            <w:pPr>
              <w:spacing w:before="60" w:line="240" w:lineRule="exact"/>
              <w:rPr>
                <w:rFonts w:ascii="華康楷書體W5(P)" w:eastAsia="華康楷書體W5(P)" w:hint="eastAsia"/>
                <w:sz w:val="20"/>
              </w:rPr>
            </w:pPr>
          </w:p>
          <w:p w:rsidR="005D797A" w:rsidRDefault="005D797A">
            <w:pPr>
              <w:spacing w:before="60" w:line="240" w:lineRule="exact"/>
              <w:rPr>
                <w:rFonts w:ascii="華康楷書體W5(P)" w:eastAsia="華康楷書體W5(P)" w:hint="eastAsia"/>
                <w:sz w:val="20"/>
              </w:rPr>
            </w:pPr>
          </w:p>
          <w:p w:rsidR="005D797A" w:rsidRDefault="005D797A">
            <w:pPr>
              <w:spacing w:before="60" w:line="240" w:lineRule="exact"/>
              <w:rPr>
                <w:rFonts w:ascii="華康楷書體W5(P)" w:eastAsia="華康楷書體W5(P)" w:hint="eastAsia"/>
                <w:sz w:val="20"/>
              </w:rPr>
            </w:pPr>
          </w:p>
          <w:p w:rsidR="007E5A72" w:rsidRDefault="007E5A72">
            <w:pPr>
              <w:spacing w:before="60" w:line="240" w:lineRule="exact"/>
              <w:rPr>
                <w:rFonts w:hint="eastAsia"/>
              </w:rPr>
            </w:pPr>
            <w:r>
              <w:rPr>
                <w:rFonts w:hint="eastAsia"/>
                <w:sz w:val="20"/>
              </w:rPr>
              <w:t xml:space="preserve">                                                                           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="華康楷書體W5(P)" w:hint="eastAsia"/>
              </w:rPr>
              <w:t xml:space="preserve"> </w:t>
            </w:r>
            <w:r>
              <w:rPr>
                <w:rFonts w:ascii="華康楷書體W5(P)" w:eastAsia="華康楷書體W5(P)" w:hint="eastAsia"/>
              </w:rPr>
              <w:t>評分：________</w:t>
            </w:r>
          </w:p>
        </w:tc>
      </w:tr>
      <w:tr w:rsidR="007E5A72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1588" w:type="dxa"/>
            <w:gridSpan w:val="2"/>
          </w:tcPr>
          <w:p w:rsidR="007E5A72" w:rsidRDefault="007E5A72">
            <w:pPr>
              <w:spacing w:before="120" w:line="240" w:lineRule="exact"/>
              <w:rPr>
                <w:rFonts w:ascii="華康楷書體W5(P)" w:eastAsia="華康楷書體W5(P)" w:hint="eastAsia"/>
                <w:sz w:val="22"/>
              </w:rPr>
            </w:pPr>
            <w:r>
              <w:rPr>
                <w:rFonts w:ascii="華康楷書體W5(P)" w:eastAsia="華康楷書體W5(P)" w:hint="eastAsia"/>
              </w:rPr>
              <w:t xml:space="preserve"> 總分：_____</w:t>
            </w:r>
          </w:p>
        </w:tc>
        <w:tc>
          <w:tcPr>
            <w:tcW w:w="9241" w:type="dxa"/>
            <w:gridSpan w:val="3"/>
          </w:tcPr>
          <w:p w:rsidR="007E5A72" w:rsidRDefault="007E5A72">
            <w:pPr>
              <w:spacing w:before="120" w:line="240" w:lineRule="exact"/>
              <w:rPr>
                <w:rFonts w:ascii="華康楷書體W5(P)" w:eastAsia="華康楷書體W5(P)" w:hint="eastAsia"/>
                <w:sz w:val="22"/>
              </w:rPr>
            </w:pPr>
            <w:r>
              <w:rPr>
                <w:rFonts w:ascii="Arial Narrow" w:eastAsia="華康楷書體W5(P)" w:hAnsi="Arial Narrow" w:hint="eastAsia"/>
                <w:sz w:val="20"/>
              </w:rPr>
              <w:t xml:space="preserve"> </w:t>
            </w:r>
            <w:r>
              <w:rPr>
                <w:rFonts w:ascii="Arial Narrow" w:eastAsia="華康楷書體W5(P)" w:hAnsi="Arial Narrow" w:hint="eastAsia"/>
                <w:sz w:val="22"/>
                <w:bdr w:val="single" w:sz="4" w:space="0" w:color="auto"/>
              </w:rPr>
              <w:t xml:space="preserve">  </w:t>
            </w:r>
            <w:r>
              <w:rPr>
                <w:rFonts w:ascii="Arial Narrow" w:eastAsia="華康楷書體W5(P)" w:hAnsi="Arial Narrow" w:hint="eastAsia"/>
                <w:sz w:val="22"/>
              </w:rPr>
              <w:t>極力推薦</w:t>
            </w:r>
            <w:r>
              <w:rPr>
                <w:rFonts w:ascii="Arial Narrow" w:eastAsia="華康楷書體W5(P)" w:hAnsi="Arial Narrow" w:hint="eastAsia"/>
                <w:sz w:val="22"/>
              </w:rPr>
              <w:t xml:space="preserve"> ( 9</w:t>
            </w:r>
            <w:r w:rsidR="005D797A">
              <w:rPr>
                <w:rFonts w:ascii="Arial Narrow" w:eastAsia="華康楷書體W5(P)" w:hAnsi="Arial Narrow" w:hint="eastAsia"/>
                <w:sz w:val="22"/>
              </w:rPr>
              <w:t>0</w:t>
            </w:r>
            <w:r>
              <w:rPr>
                <w:rFonts w:ascii="Arial Narrow" w:eastAsia="華康楷書體W5(P)" w:hAnsi="Arial Narrow" w:hint="eastAsia"/>
                <w:sz w:val="22"/>
              </w:rPr>
              <w:t>分以上</w:t>
            </w:r>
            <w:r>
              <w:rPr>
                <w:rFonts w:ascii="Arial Narrow" w:eastAsia="華康楷書體W5(P)" w:hAnsi="Arial Narrow" w:hint="eastAsia"/>
                <w:sz w:val="22"/>
              </w:rPr>
              <w:t xml:space="preserve">)  </w:t>
            </w:r>
            <w:r>
              <w:rPr>
                <w:rFonts w:ascii="Arial Narrow" w:eastAsia="華康楷書體W5(P)" w:hAnsi="Arial Narrow" w:hint="eastAsia"/>
                <w:sz w:val="22"/>
                <w:bdr w:val="single" w:sz="4" w:space="0" w:color="auto"/>
              </w:rPr>
              <w:t xml:space="preserve">  </w:t>
            </w:r>
            <w:r>
              <w:rPr>
                <w:rFonts w:ascii="Arial Narrow" w:eastAsia="華康楷書體W5(P)" w:hAnsi="Arial Narrow" w:hint="eastAsia"/>
                <w:sz w:val="22"/>
              </w:rPr>
              <w:t>推薦</w:t>
            </w:r>
            <w:r w:rsidR="004940DF">
              <w:rPr>
                <w:rFonts w:ascii="Arial Narrow" w:eastAsia="華康楷書體W5(P)" w:hAnsi="Arial Narrow" w:hint="eastAsia"/>
                <w:sz w:val="22"/>
              </w:rPr>
              <w:t xml:space="preserve"> ( 80</w:t>
            </w:r>
            <w:r>
              <w:rPr>
                <w:rFonts w:ascii="Arial Narrow" w:eastAsia="華康楷書體W5(P)" w:hAnsi="Arial Narrow" w:hint="eastAsia"/>
                <w:sz w:val="22"/>
              </w:rPr>
              <w:t>-</w:t>
            </w:r>
            <w:r w:rsidR="005D797A">
              <w:rPr>
                <w:rFonts w:ascii="Arial Narrow" w:eastAsia="華康楷書體W5(P)" w:hAnsi="Arial Narrow" w:hint="eastAsia"/>
                <w:sz w:val="22"/>
              </w:rPr>
              <w:t>8</w:t>
            </w:r>
            <w:r>
              <w:rPr>
                <w:rFonts w:ascii="Arial Narrow" w:eastAsia="華康楷書體W5(P)" w:hAnsi="Arial Narrow" w:hint="eastAsia"/>
                <w:sz w:val="22"/>
              </w:rPr>
              <w:t>9</w:t>
            </w:r>
            <w:r>
              <w:rPr>
                <w:rFonts w:ascii="Arial Narrow" w:eastAsia="華康楷書體W5(P)" w:hAnsi="Arial Narrow" w:hint="eastAsia"/>
                <w:sz w:val="22"/>
              </w:rPr>
              <w:t>分</w:t>
            </w:r>
            <w:r>
              <w:rPr>
                <w:rFonts w:ascii="Arial Narrow" w:eastAsia="華康楷書體W5(P)" w:hAnsi="Arial Narrow" w:hint="eastAsia"/>
                <w:sz w:val="22"/>
              </w:rPr>
              <w:t xml:space="preserve">)  </w:t>
            </w:r>
            <w:r>
              <w:rPr>
                <w:rFonts w:ascii="Arial Narrow" w:eastAsia="華康楷書體W5(P)" w:hAnsi="Arial Narrow" w:hint="eastAsia"/>
                <w:sz w:val="22"/>
                <w:bdr w:val="single" w:sz="4" w:space="0" w:color="auto"/>
              </w:rPr>
              <w:t xml:space="preserve">  </w:t>
            </w:r>
            <w:r>
              <w:rPr>
                <w:rFonts w:ascii="Arial Narrow" w:eastAsia="華康楷書體W5(P)" w:hAnsi="Arial Narrow" w:hint="eastAsia"/>
                <w:sz w:val="22"/>
              </w:rPr>
              <w:t>勉予推薦</w:t>
            </w:r>
            <w:r>
              <w:rPr>
                <w:rFonts w:ascii="Arial Narrow" w:eastAsia="華康楷書體W5(P)" w:hAnsi="Arial Narrow" w:hint="eastAsia"/>
                <w:sz w:val="22"/>
              </w:rPr>
              <w:t xml:space="preserve"> ( 7</w:t>
            </w:r>
            <w:r w:rsidR="005D797A">
              <w:rPr>
                <w:rFonts w:ascii="Arial Narrow" w:eastAsia="華康楷書體W5(P)" w:hAnsi="Arial Narrow" w:hint="eastAsia"/>
                <w:sz w:val="22"/>
              </w:rPr>
              <w:t>0</w:t>
            </w:r>
            <w:r>
              <w:rPr>
                <w:rFonts w:ascii="Arial Narrow" w:eastAsia="華康楷書體W5(P)" w:hAnsi="Arial Narrow" w:hint="eastAsia"/>
                <w:sz w:val="22"/>
              </w:rPr>
              <w:t>-</w:t>
            </w:r>
            <w:r w:rsidR="005D797A">
              <w:rPr>
                <w:rFonts w:ascii="Arial Narrow" w:eastAsia="華康楷書體W5(P)" w:hAnsi="Arial Narrow" w:hint="eastAsia"/>
                <w:sz w:val="22"/>
              </w:rPr>
              <w:t>79</w:t>
            </w:r>
            <w:r>
              <w:rPr>
                <w:rFonts w:ascii="Arial Narrow" w:eastAsia="華康楷書體W5(P)" w:hAnsi="Arial Narrow" w:hint="eastAsia"/>
                <w:sz w:val="22"/>
              </w:rPr>
              <w:t>分</w:t>
            </w:r>
            <w:r>
              <w:rPr>
                <w:rFonts w:ascii="Arial Narrow" w:eastAsia="華康楷書體W5(P)" w:hAnsi="Arial Narrow" w:hint="eastAsia"/>
                <w:sz w:val="22"/>
              </w:rPr>
              <w:t xml:space="preserve">)  </w:t>
            </w:r>
            <w:r>
              <w:rPr>
                <w:rFonts w:ascii="Arial Narrow" w:eastAsia="華康楷書體W5(P)" w:hAnsi="Arial Narrow" w:hint="eastAsia"/>
                <w:sz w:val="22"/>
                <w:bdr w:val="single" w:sz="4" w:space="0" w:color="auto"/>
              </w:rPr>
              <w:t xml:space="preserve">  </w:t>
            </w:r>
            <w:r>
              <w:rPr>
                <w:rFonts w:ascii="Arial Narrow" w:eastAsia="華康楷書體W5(P)" w:hAnsi="Arial Narrow" w:hint="eastAsia"/>
                <w:sz w:val="22"/>
              </w:rPr>
              <w:t>不推薦</w:t>
            </w:r>
            <w:r>
              <w:rPr>
                <w:rFonts w:ascii="Arial Narrow" w:eastAsia="華康楷書體W5(P)" w:hAnsi="Arial Narrow" w:hint="eastAsia"/>
                <w:sz w:val="22"/>
              </w:rPr>
              <w:t xml:space="preserve"> ( </w:t>
            </w:r>
            <w:r w:rsidR="005D797A">
              <w:rPr>
                <w:rFonts w:ascii="Arial Narrow" w:eastAsia="華康楷書體W5(P)" w:hAnsi="Arial Narrow" w:hint="eastAsia"/>
                <w:sz w:val="22"/>
              </w:rPr>
              <w:t>69</w:t>
            </w:r>
            <w:r>
              <w:rPr>
                <w:rFonts w:ascii="Arial Narrow" w:eastAsia="華康楷書體W5(P)" w:hAnsi="Arial Narrow" w:hint="eastAsia"/>
                <w:sz w:val="22"/>
              </w:rPr>
              <w:t xml:space="preserve"> </w:t>
            </w:r>
            <w:r>
              <w:rPr>
                <w:rFonts w:ascii="Arial Narrow" w:eastAsia="華康楷書體W5(P)" w:hAnsi="Arial Narrow" w:hint="eastAsia"/>
                <w:sz w:val="22"/>
              </w:rPr>
              <w:t>分以下</w:t>
            </w:r>
            <w:r>
              <w:rPr>
                <w:rFonts w:ascii="華康楷書體W5(P)" w:eastAsia="華康楷書體W5(P)" w:hint="eastAsia"/>
                <w:sz w:val="22"/>
              </w:rPr>
              <w:t>)</w:t>
            </w:r>
          </w:p>
        </w:tc>
      </w:tr>
      <w:tr w:rsidR="007E5A72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10829" w:type="dxa"/>
            <w:gridSpan w:val="5"/>
            <w:vAlign w:val="center"/>
          </w:tcPr>
          <w:p w:rsidR="007E5A72" w:rsidRDefault="007E5A72" w:rsidP="00B83A22">
            <w:pPr>
              <w:jc w:val="center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註：敬請於   年   月   日前惠審完畢，將送審資料連同本表擲還。</w:t>
            </w:r>
          </w:p>
        </w:tc>
      </w:tr>
    </w:tbl>
    <w:p w:rsidR="007E5A72" w:rsidRDefault="007E5A72">
      <w:pPr>
        <w:spacing w:before="60"/>
        <w:jc w:val="center"/>
        <w:rPr>
          <w:rFonts w:ascii="華康楷書體W5(P)" w:eastAsia="華康楷書體W5(P)" w:hint="eastAsia"/>
          <w:sz w:val="28"/>
        </w:rPr>
      </w:pPr>
      <w:r>
        <w:rPr>
          <w:rFonts w:ascii="華康楷書體W5(P)" w:eastAsia="華康楷書體W5(P)" w:hint="eastAsia"/>
          <w:sz w:val="28"/>
        </w:rPr>
        <w:t>審查人：___________________________</w:t>
      </w:r>
      <w:r>
        <w:rPr>
          <w:rFonts w:ascii="華康楷書體W5(P)" w:eastAsia="華康楷書體W5(P)" w:hint="eastAsia"/>
          <w:sz w:val="28"/>
        </w:rPr>
        <w:tab/>
      </w:r>
      <w:r>
        <w:rPr>
          <w:rFonts w:ascii="華康楷書體W5(P)" w:eastAsia="華康楷書體W5(P)" w:hint="eastAsia"/>
          <w:sz w:val="28"/>
        </w:rPr>
        <w:tab/>
        <w:t>日期：___________________</w:t>
      </w:r>
    </w:p>
    <w:sectPr w:rsidR="007E5A72" w:rsidSect="00B83A22">
      <w:pgSz w:w="11906" w:h="16838"/>
      <w:pgMar w:top="397" w:right="567" w:bottom="39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儷粗黑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67131"/>
    <w:multiLevelType w:val="singleLevel"/>
    <w:tmpl w:val="8CD8BE5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hint="eastAsia"/>
      </w:rPr>
    </w:lvl>
  </w:abstractNum>
  <w:abstractNum w:abstractNumId="1">
    <w:nsid w:val="638C465A"/>
    <w:multiLevelType w:val="singleLevel"/>
    <w:tmpl w:val="6348441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5A"/>
    <w:rsid w:val="000975DE"/>
    <w:rsid w:val="001C535A"/>
    <w:rsid w:val="00226588"/>
    <w:rsid w:val="003709F7"/>
    <w:rsid w:val="003F1023"/>
    <w:rsid w:val="0046711B"/>
    <w:rsid w:val="004940DF"/>
    <w:rsid w:val="00526258"/>
    <w:rsid w:val="005D797A"/>
    <w:rsid w:val="006B34B1"/>
    <w:rsid w:val="006F759D"/>
    <w:rsid w:val="007E5A72"/>
    <w:rsid w:val="00946B31"/>
    <w:rsid w:val="00B80BA0"/>
    <w:rsid w:val="00B83A22"/>
    <w:rsid w:val="00BD78FC"/>
    <w:rsid w:val="00CB5F9E"/>
    <w:rsid w:val="00DB7D27"/>
    <w:rsid w:val="00EA1116"/>
    <w:rsid w:val="00EE51D3"/>
    <w:rsid w:val="00EF2642"/>
    <w:rsid w:val="00EF3121"/>
    <w:rsid w:val="00EF760A"/>
    <w:rsid w:val="00FD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F759D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F759D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>a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編號: «編號»</dc:title>
  <dc:creator>a</dc:creator>
  <cp:lastModifiedBy>jeses</cp:lastModifiedBy>
  <cp:revision>2</cp:revision>
  <cp:lastPrinted>2005-01-24T06:16:00Z</cp:lastPrinted>
  <dcterms:created xsi:type="dcterms:W3CDTF">2013-03-05T08:41:00Z</dcterms:created>
  <dcterms:modified xsi:type="dcterms:W3CDTF">2013-03-05T08:41:00Z</dcterms:modified>
</cp:coreProperties>
</file>